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传承匠心 携手共进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——培青工作暨表彰会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众所周知，青年教师和青年班主任是学校的未来和希望。一直以来，我校十分注重青年教师和青年班主任的培养，而“培青工程”是学校加快青年教师和班主任专业成长的一个重要途径，本学期在紫云校区举行了培青工作暨表彰会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568825" cy="1848485"/>
            <wp:effectExtent l="0" t="0" r="3175" b="18415"/>
            <wp:docPr id="4" name="图片 4" descr="IMG_0978(20210929-1153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978(20210929-11532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活动伊始，</w:t>
      </w:r>
      <w:r>
        <w:rPr>
          <w:rFonts w:ascii="宋体" w:hAnsi="宋体" w:eastAsia="宋体" w:cs="宋体"/>
          <w:sz w:val="24"/>
          <w:szCs w:val="24"/>
        </w:rPr>
        <w:t>林晓主任主持培青汇报</w:t>
      </w:r>
      <w:r>
        <w:rPr>
          <w:rFonts w:hint="eastAsia" w:ascii="宋体" w:hAnsi="宋体" w:eastAsia="宋体" w:cs="宋体"/>
          <w:sz w:val="24"/>
          <w:szCs w:val="24"/>
        </w:rPr>
        <w:t>,他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先肯定了去年的培青工作，在</w:t>
      </w:r>
      <w:r>
        <w:rPr>
          <w:rFonts w:ascii="宋体" w:hAnsi="宋体" w:eastAsia="宋体" w:cs="宋体"/>
          <w:sz w:val="24"/>
          <w:szCs w:val="24"/>
        </w:rPr>
        <w:t>各个方面都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很好，尤其是</w:t>
      </w:r>
      <w:r>
        <w:rPr>
          <w:rFonts w:ascii="宋体" w:hAnsi="宋体" w:eastAsia="宋体" w:cs="宋体"/>
          <w:sz w:val="24"/>
          <w:szCs w:val="24"/>
        </w:rPr>
        <w:t>听评课做的很好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，另外，</w:t>
      </w:r>
      <w:r>
        <w:rPr>
          <w:rFonts w:ascii="宋体" w:hAnsi="宋体" w:eastAsia="宋体" w:cs="宋体"/>
          <w:sz w:val="24"/>
          <w:szCs w:val="24"/>
        </w:rPr>
        <w:t>大部分老师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教学能力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部分</w:t>
      </w:r>
      <w:r>
        <w:rPr>
          <w:rFonts w:ascii="宋体" w:hAnsi="宋体" w:eastAsia="宋体" w:cs="宋体"/>
          <w:sz w:val="24"/>
          <w:szCs w:val="24"/>
        </w:rPr>
        <w:t>完成地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ascii="宋体" w:hAnsi="宋体" w:eastAsia="宋体" w:cs="宋体"/>
          <w:sz w:val="24"/>
          <w:szCs w:val="24"/>
        </w:rPr>
        <w:t>较好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，在听课方面有</w:t>
      </w:r>
      <w:r>
        <w:rPr>
          <w:rFonts w:ascii="宋体" w:hAnsi="宋体" w:eastAsia="宋体" w:cs="宋体"/>
          <w:sz w:val="24"/>
          <w:szCs w:val="24"/>
        </w:rPr>
        <w:t>52位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</w:t>
      </w:r>
      <w:r>
        <w:rPr>
          <w:rFonts w:ascii="宋体" w:hAnsi="宋体" w:eastAsia="宋体" w:cs="宋体"/>
          <w:sz w:val="24"/>
          <w:szCs w:val="24"/>
        </w:rPr>
        <w:t>得了满分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。但是也提出了存在的问题，如试卷不够规范，</w:t>
      </w:r>
      <w:r>
        <w:rPr>
          <w:rFonts w:ascii="宋体" w:hAnsi="宋体" w:eastAsia="宋体" w:cs="宋体"/>
          <w:sz w:val="24"/>
          <w:szCs w:val="24"/>
        </w:rPr>
        <w:t>试卷评价上没有做出足够的评价和分析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5位未</w:t>
      </w:r>
      <w:r>
        <w:rPr>
          <w:rFonts w:ascii="宋体" w:hAnsi="宋体" w:eastAsia="宋体" w:cs="宋体"/>
          <w:sz w:val="24"/>
          <w:szCs w:val="24"/>
        </w:rPr>
        <w:t>上交论文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，论文</w:t>
      </w:r>
      <w:r>
        <w:rPr>
          <w:rFonts w:ascii="宋体" w:hAnsi="宋体" w:eastAsia="宋体" w:cs="宋体"/>
          <w:sz w:val="24"/>
          <w:szCs w:val="24"/>
        </w:rPr>
        <w:t>格式较乱也没有很好地整理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IMG_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9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池</w:t>
      </w:r>
      <w:r>
        <w:rPr>
          <w:rFonts w:ascii="宋体" w:hAnsi="宋体" w:eastAsia="宋体" w:cs="宋体"/>
          <w:sz w:val="24"/>
          <w:szCs w:val="24"/>
        </w:rPr>
        <w:t>光萌副校长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提出，</w:t>
      </w:r>
      <w:r>
        <w:rPr>
          <w:rFonts w:ascii="宋体" w:hAnsi="宋体" w:eastAsia="宋体" w:cs="宋体"/>
          <w:sz w:val="24"/>
          <w:szCs w:val="24"/>
        </w:rPr>
        <w:t>总体来看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培青工作进展地</w:t>
      </w:r>
      <w:r>
        <w:rPr>
          <w:rFonts w:ascii="宋体" w:hAnsi="宋体" w:eastAsia="宋体" w:cs="宋体"/>
          <w:sz w:val="24"/>
          <w:szCs w:val="24"/>
        </w:rPr>
        <w:t>不错，还有一些需注意，如论文发表和获奖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不够，听课不够。并耐心地给年轻老师提出一些建议，如要多听课，听课是</w:t>
      </w:r>
      <w:r>
        <w:rPr>
          <w:rFonts w:ascii="宋体" w:hAnsi="宋体" w:eastAsia="宋体" w:cs="宋体"/>
          <w:sz w:val="24"/>
          <w:szCs w:val="24"/>
        </w:rPr>
        <w:t>提高课堂教学的重要途径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，尤其</w:t>
      </w:r>
      <w:r>
        <w:rPr>
          <w:rFonts w:ascii="宋体" w:hAnsi="宋体" w:eastAsia="宋体" w:cs="宋体"/>
          <w:sz w:val="24"/>
          <w:szCs w:val="24"/>
        </w:rPr>
        <w:t>新高考改革对新老师要求高，挑战大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；年轻老师可以</w:t>
      </w:r>
      <w:r>
        <w:rPr>
          <w:rFonts w:ascii="宋体" w:hAnsi="宋体" w:eastAsia="宋体" w:cs="宋体"/>
          <w:sz w:val="24"/>
          <w:szCs w:val="24"/>
        </w:rPr>
        <w:t>积极承担省级公开课，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</w:t>
      </w:r>
      <w:r>
        <w:rPr>
          <w:rFonts w:ascii="宋体" w:hAnsi="宋体" w:eastAsia="宋体" w:cs="宋体"/>
          <w:sz w:val="24"/>
          <w:szCs w:val="24"/>
        </w:rPr>
        <w:t>如何备课如何上课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。学校发展快速对青年教师是一个机遇也是挑战，很多老师三年上完一轮就能够快速成长。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IMG_0976(20210929-1153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976(20210929-11531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吕兴旺副校长发言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，先</w:t>
      </w:r>
      <w:r>
        <w:rPr>
          <w:rFonts w:ascii="宋体" w:hAnsi="宋体" w:eastAsia="宋体" w:cs="宋体"/>
          <w:sz w:val="24"/>
          <w:szCs w:val="24"/>
        </w:rPr>
        <w:t>感谢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老师们</w:t>
      </w:r>
      <w:r>
        <w:rPr>
          <w:rFonts w:ascii="宋体" w:hAnsi="宋体" w:eastAsia="宋体" w:cs="宋体"/>
          <w:sz w:val="24"/>
          <w:szCs w:val="24"/>
        </w:rPr>
        <w:t>辛勤管理的工作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学校的发展得益于教师发展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，并提出</w:t>
      </w:r>
      <w:r>
        <w:rPr>
          <w:rFonts w:ascii="宋体" w:hAnsi="宋体" w:eastAsia="宋体" w:cs="宋体"/>
          <w:sz w:val="24"/>
          <w:szCs w:val="24"/>
        </w:rPr>
        <w:t>教学部门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应加强</w:t>
      </w:r>
      <w:r>
        <w:rPr>
          <w:rFonts w:ascii="宋体" w:hAnsi="宋体" w:eastAsia="宋体" w:cs="宋体"/>
          <w:sz w:val="24"/>
          <w:szCs w:val="24"/>
        </w:rPr>
        <w:t>对教师的培养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，教师们</w:t>
      </w:r>
      <w:r>
        <w:rPr>
          <w:rFonts w:ascii="宋体" w:hAnsi="宋体" w:eastAsia="宋体" w:cs="宋体"/>
          <w:sz w:val="24"/>
          <w:szCs w:val="24"/>
        </w:rPr>
        <w:t>很年轻但是富有朝气有战斗力，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ascii="宋体" w:hAnsi="宋体" w:eastAsia="宋体" w:cs="宋体"/>
          <w:sz w:val="24"/>
          <w:szCs w:val="24"/>
        </w:rPr>
        <w:t>良好的精神面貌，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</w:t>
      </w:r>
      <w:r>
        <w:rPr>
          <w:rFonts w:ascii="宋体" w:hAnsi="宋体" w:eastAsia="宋体" w:cs="宋体"/>
          <w:sz w:val="24"/>
          <w:szCs w:val="24"/>
        </w:rPr>
        <w:t>也祝贺在培青工作中取得优异成绩的老师，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希望</w:t>
      </w:r>
      <w:r>
        <w:rPr>
          <w:rFonts w:ascii="宋体" w:hAnsi="宋体" w:eastAsia="宋体" w:cs="宋体"/>
          <w:sz w:val="24"/>
          <w:szCs w:val="24"/>
        </w:rPr>
        <w:t>后面发展要持续发力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 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5045075" cy="2846705"/>
            <wp:effectExtent l="0" t="0" r="3175" b="10795"/>
            <wp:docPr id="3" name="图片 3" descr="IMG_0977(20210929-1153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977(20210929-115319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“培青工程”的启动，既可以促进新教师的专业成长,也可以促进骨干教师的进一步提升,为广大青年教师的迅速成长营造了良好氛围，也为发挥骨干教师的模范带动作用，促进教师交流互动搭建了有效的平台，更有利于南平一中教学质量的进一步提升。相信通过优秀骨干教师的引领作用，新教师一定会尽快适应教育教学工作，掌握先进的教育思想、教学方法，促进青年教师尽快成长，达到教师队伍“师徒结对、以老带新、以新促老、共同提高”的目标，进一步提升学校教师队伍的整体素质，为学校的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938AB"/>
    <w:rsid w:val="533938AB"/>
    <w:rsid w:val="7E7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2021-09-29T03:50:00Z</dcterms:created>
  <dc:creator>userll</dc:creator>
  <cp:lastModifiedBy>userll</cp:lastModifiedBy>
  <dcterms:modified xsi:type="dcterms:W3CDTF">2021-09-30T03:31:49Z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9ADA7A42684F4190A33C40D4D2166120</vt:lpwstr>
  </property>
</Properties>
</file>