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高三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hint="eastAsia" w:ascii="宋体" w:hAnsi="宋体"/>
          <w:b/>
          <w:color w:val="000000"/>
          <w:sz w:val="30"/>
        </w:rPr>
        <w:t xml:space="preserve"> 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20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20海洋开发练习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，选择1—8，综合1</w:t>
            </w:r>
            <w:r>
              <w:rPr>
                <w:rStyle w:val="6"/>
                <w:color w:val="000000"/>
                <w:szCs w:val="21"/>
              </w:rPr>
              <w:t>7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21海洋开发练习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color w:val="000000"/>
                <w:szCs w:val="21"/>
              </w:rPr>
              <w:t>9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color w:val="000000"/>
                <w:szCs w:val="21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color w:val="000000"/>
                <w:szCs w:val="21"/>
              </w:rPr>
              <w:t>8</w:t>
            </w:r>
          </w:p>
          <w:p>
            <w:pPr>
              <w:ind w:firstLine="630" w:firstLineChars="300"/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22海洋权益练习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23海洋权益练习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18</w:t>
            </w:r>
          </w:p>
          <w:p>
            <w:pPr>
              <w:ind w:firstLine="630" w:firstLineChars="300"/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24国家领土安全练习，选择1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16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7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color w:val="000000"/>
                <w:szCs w:val="21"/>
              </w:rPr>
              <w:t>200分钟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20海洋开发练习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，综合1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9</w:t>
            </w:r>
          </w:p>
          <w:p>
            <w:pPr>
              <w:ind w:firstLine="630" w:firstLineChars="300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21海洋开发练习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20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22海洋权益练习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，选择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25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23海洋权益练习</w:t>
            </w:r>
            <w:r>
              <w:rPr>
                <w:rStyle w:val="6"/>
                <w:rFonts w:hint="eastAsia"/>
                <w:color w:val="000000"/>
                <w:szCs w:val="21"/>
              </w:rPr>
              <w:t>，综合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19</w:t>
            </w:r>
          </w:p>
          <w:p>
            <w:pPr>
              <w:ind w:firstLine="630" w:firstLineChars="300"/>
              <w:rPr>
                <w:rStyle w:val="6"/>
                <w:rFonts w:hint="default"/>
                <w:color w:val="000000"/>
                <w:szCs w:val="21"/>
                <w:lang w:val="en-US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Style w:val="6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24国家领土安全练习，选择17</w:t>
            </w:r>
            <w:r>
              <w:rPr>
                <w:rStyle w:val="6"/>
                <w:rFonts w:hint="eastAsia"/>
                <w:color w:val="000000"/>
                <w:szCs w:val="21"/>
              </w:rPr>
              <w:t>—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27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jczNWIwM2RjNGI3NzEyOTY2ZmU0NjZlOWJjZmU3ZGUifQ=="/>
    <w:docVar w:name="KSO_WPS_MARK_KEY" w:val="b00f951a-5045-470b-96a7-7d87e78de982"/>
  </w:docVars>
  <w:rsids>
    <w:rsidRoot w:val="008F403F"/>
    <w:rsid w:val="000A63BF"/>
    <w:rsid w:val="001E21C9"/>
    <w:rsid w:val="001F7A38"/>
    <w:rsid w:val="00205EAD"/>
    <w:rsid w:val="00613FAF"/>
    <w:rsid w:val="0063329E"/>
    <w:rsid w:val="0066089B"/>
    <w:rsid w:val="00671443"/>
    <w:rsid w:val="006750EB"/>
    <w:rsid w:val="007375A3"/>
    <w:rsid w:val="00843DA5"/>
    <w:rsid w:val="008F403F"/>
    <w:rsid w:val="009061AB"/>
    <w:rsid w:val="00A04B56"/>
    <w:rsid w:val="00AD6106"/>
    <w:rsid w:val="00BD4C41"/>
    <w:rsid w:val="00D262B7"/>
    <w:rsid w:val="00E004D4"/>
    <w:rsid w:val="1CF8636C"/>
    <w:rsid w:val="24041D36"/>
    <w:rsid w:val="2B67623F"/>
    <w:rsid w:val="344D5EC9"/>
    <w:rsid w:val="4C6B48BB"/>
    <w:rsid w:val="535C579D"/>
    <w:rsid w:val="53EC304C"/>
    <w:rsid w:val="59CC3B17"/>
    <w:rsid w:val="6FC542B8"/>
    <w:rsid w:val="73F7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262</Words>
  <Characters>322</Characters>
  <Lines>3</Lines>
  <Paragraphs>1</Paragraphs>
  <TotalTime>1</TotalTime>
  <ScaleCrop>false</ScaleCrop>
  <LinksUpToDate>false</LinksUpToDate>
  <CharactersWithSpaces>420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2023-03-24T08:04:09Z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5FC8A62E5AE742B5A3462DC7A1E0D7FD</vt:lpwstr>
  </property>
</Properties>
</file>