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2022～2023学年下学期南平第一中学（云谷校区）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黄新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4.3-4.7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022</w:t>
            </w:r>
            <w:r>
              <w:rPr>
                <w:rFonts w:hint="eastAsia"/>
                <w:color w:val="000000"/>
                <w:szCs w:val="21"/>
              </w:rPr>
              <w:t>届宁德市普通高中毕业班五月份质量检测</w:t>
            </w: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color w:val="000000"/>
                <w:szCs w:val="21"/>
              </w:rPr>
              <w:t>022</w:t>
            </w:r>
            <w:r>
              <w:rPr>
                <w:rFonts w:hint="eastAsia"/>
                <w:color w:val="000000"/>
                <w:szCs w:val="21"/>
              </w:rPr>
              <w:t>届莆田市普通高中毕业班五月份质量检测</w:t>
            </w:r>
          </w:p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参加福建省部分地市2</w:t>
            </w:r>
            <w:r>
              <w:rPr>
                <w:color w:val="000000"/>
                <w:szCs w:val="21"/>
              </w:rPr>
              <w:t>023</w:t>
            </w:r>
            <w:r>
              <w:rPr>
                <w:rFonts w:hint="eastAsia"/>
                <w:color w:val="000000"/>
                <w:szCs w:val="21"/>
              </w:rPr>
              <w:t>届高中毕业班第三次质量检测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/>
    <w:p/>
    <w:p/>
    <w:p/>
    <w:p/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wYmY1YWJhMzFiYTA0Y2ViMzE3Zjk0NTAxYWFmYWEifQ=="/>
  </w:docVars>
  <w:rsids>
    <w:rsidRoot w:val="134004BB"/>
    <w:rsid w:val="1340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175</Characters>
  <Lines>0</Lines>
  <Paragraphs>0</Paragraphs>
  <TotalTime>0</TotalTime>
  <ScaleCrop>false</ScaleCrop>
  <LinksUpToDate>false</LinksUpToDate>
  <CharactersWithSpaces>224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2023-04-21T09:35:00Z</dcterms:created>
  <dc:creator>Lolita</dc:creator>
  <cp:lastModifiedBy>Lolita</cp:lastModifiedBy>
  <dcterms:modified xsi:type="dcterms:W3CDTF">2023-04-21T09:36:35Z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95EE22B5A43246D4B87CF4DD960D7DDC_11</vt:lpwstr>
  </property>
</Properties>
</file>