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895FB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895FB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895FBA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D7561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4.15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4.20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FD7561">
              <w:rPr>
                <w:rStyle w:val="NormalCharacter"/>
                <w:color w:val="000000"/>
                <w:szCs w:val="21"/>
              </w:rPr>
              <w:t>4.15</w:t>
            </w:r>
            <w:r w:rsidR="00FD7561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FD7561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FD7561">
              <w:rPr>
                <w:rStyle w:val="NormalCharacter"/>
                <w:color w:val="000000"/>
                <w:szCs w:val="21"/>
              </w:rPr>
              <w:t>.16</w:t>
            </w:r>
            <w:r w:rsidR="00FD7561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FD7561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FD7561">
              <w:rPr>
                <w:rStyle w:val="NormalCharacter"/>
                <w:color w:val="000000"/>
                <w:szCs w:val="21"/>
              </w:rPr>
              <w:t>.17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FD7561">
              <w:rPr>
                <w:rStyle w:val="NormalCharacter"/>
                <w:rFonts w:hint="eastAsia"/>
                <w:color w:val="000000"/>
                <w:szCs w:val="21"/>
              </w:rPr>
              <w:t>城市、产业与区域发展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D7561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4.18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微专题《时间、日期与太阳高度》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FD7561">
              <w:rPr>
                <w:rStyle w:val="NormalCharacter"/>
                <w:color w:val="000000"/>
                <w:szCs w:val="21"/>
              </w:rPr>
              <w:t>4.19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微专题《地理事象的空间变化》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r w:rsidR="00FD7561">
              <w:rPr>
                <w:rStyle w:val="NormalCharacter"/>
                <w:color w:val="000000"/>
                <w:szCs w:val="21"/>
              </w:rPr>
              <w:t>4.20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微专题《自然地理事象的形成》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563A13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563A13">
              <w:rPr>
                <w:rStyle w:val="NormalCharacter"/>
                <w:color w:val="000000"/>
                <w:szCs w:val="21"/>
              </w:rPr>
              <w:t>15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回归教材《太阳能的利用》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2F142D">
              <w:rPr>
                <w:rStyle w:val="NormalCharacter"/>
                <w:color w:val="000000"/>
                <w:szCs w:val="21"/>
              </w:rPr>
              <w:t>16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2F142D">
              <w:rPr>
                <w:rStyle w:val="NormalCharacter"/>
                <w:color w:val="000000"/>
                <w:szCs w:val="21"/>
              </w:rPr>
              <w:t>.17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回归教材《地球的演变历史》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2F142D">
              <w:rPr>
                <w:rStyle w:val="NormalCharacter"/>
                <w:color w:val="000000"/>
                <w:szCs w:val="21"/>
              </w:rPr>
              <w:t>18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2F142D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2F142D">
              <w:rPr>
                <w:rStyle w:val="NormalCharacter"/>
                <w:color w:val="000000"/>
                <w:szCs w:val="21"/>
              </w:rPr>
              <w:t>.19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回归教材《解答昼夜长短的规律》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</w:t>
            </w:r>
            <w:r w:rsidR="002F142D">
              <w:rPr>
                <w:rStyle w:val="NormalCharacter"/>
                <w:color w:val="000000"/>
                <w:szCs w:val="21"/>
              </w:rPr>
              <w:t xml:space="preserve"> </w:t>
            </w:r>
            <w:r w:rsidR="00661A3D">
              <w:rPr>
                <w:rStyle w:val="NormalCharacter"/>
                <w:color w:val="000000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2F142D">
              <w:rPr>
                <w:rStyle w:val="NormalCharacter"/>
                <w:color w:val="000000"/>
                <w:szCs w:val="21"/>
              </w:rPr>
              <w:t>4.20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回归教材《正午太阳高度的思维流程》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724" w:rsidRDefault="00264724">
      <w:r>
        <w:separator/>
      </w:r>
    </w:p>
  </w:endnote>
  <w:endnote w:type="continuationSeparator" w:id="0">
    <w:p w:rsidR="00264724" w:rsidRDefault="0026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724" w:rsidRDefault="00264724">
      <w:r>
        <w:separator/>
      </w:r>
    </w:p>
  </w:footnote>
  <w:footnote w:type="continuationSeparator" w:id="0">
    <w:p w:rsidR="00264724" w:rsidRDefault="00264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4724"/>
    <w:rsid w:val="002F142D"/>
    <w:rsid w:val="00313480"/>
    <w:rsid w:val="003B4CD3"/>
    <w:rsid w:val="00552B62"/>
    <w:rsid w:val="00563A13"/>
    <w:rsid w:val="005F1BE7"/>
    <w:rsid w:val="00661A3D"/>
    <w:rsid w:val="00676FB7"/>
    <w:rsid w:val="006F6B8C"/>
    <w:rsid w:val="00895FBA"/>
    <w:rsid w:val="00994963"/>
    <w:rsid w:val="00A8611A"/>
    <w:rsid w:val="00B47192"/>
    <w:rsid w:val="00C023B1"/>
    <w:rsid w:val="00C311BC"/>
    <w:rsid w:val="00CB1BC3"/>
    <w:rsid w:val="00CC2431"/>
    <w:rsid w:val="00E7236C"/>
    <w:rsid w:val="00FD7561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FD6A3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17</cp:revision>
  <dcterms:created xsi:type="dcterms:W3CDTF">2022-02-24T08:44:00Z</dcterms:created>
  <dcterms:modified xsi:type="dcterms:W3CDTF">2024-03-27T13:15:00Z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