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AB07DC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bookmarkStart w:id="0" w:name="_GoBack"/>
      <w:bookmarkEnd w:id="0"/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955D07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  <w:r w:rsidR="00497DBB">
              <w:rPr>
                <w:rStyle w:val="NormalCharacter"/>
                <w:rFonts w:cs="Times New Roman" w:hint="eastAsia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EB17C7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5.13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5.18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BE7" w:rsidRDefault="00176AB5" w:rsidP="00EB17C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EB17C7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EB17C7">
              <w:rPr>
                <w:rStyle w:val="NormalCharacter"/>
                <w:color w:val="000000"/>
                <w:szCs w:val="21"/>
              </w:rPr>
              <w:t>.13</w:t>
            </w:r>
            <w:r w:rsidR="00EB17C7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EB17C7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EB17C7">
              <w:rPr>
                <w:rStyle w:val="NormalCharacter"/>
                <w:color w:val="000000"/>
                <w:szCs w:val="21"/>
              </w:rPr>
              <w:t>.14</w:t>
            </w:r>
            <w:r w:rsidR="00EB17C7">
              <w:rPr>
                <w:rStyle w:val="NormalCharacter"/>
                <w:rFonts w:hint="eastAsia"/>
                <w:color w:val="000000"/>
                <w:szCs w:val="21"/>
              </w:rPr>
              <w:t>质检卷</w:t>
            </w:r>
            <w:r w:rsidR="00EB17C7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EB17C7" w:rsidRDefault="00EB17C7" w:rsidP="00EB17C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5.15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>
              <w:rPr>
                <w:rStyle w:val="NormalCharacter"/>
                <w:color w:val="000000"/>
                <w:szCs w:val="21"/>
              </w:rPr>
              <w:t>.16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>
              <w:rPr>
                <w:rStyle w:val="NormalCharacter"/>
                <w:color w:val="000000"/>
                <w:szCs w:val="21"/>
              </w:rPr>
              <w:t>.17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《热点地理》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EB17C7">
              <w:rPr>
                <w:rStyle w:val="NormalCharacter"/>
                <w:color w:val="000000"/>
                <w:szCs w:val="21"/>
              </w:rPr>
              <w:t>5.13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外力作用与地貌形态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B17C7">
              <w:rPr>
                <w:rStyle w:val="NormalCharacter"/>
                <w:color w:val="000000"/>
                <w:szCs w:val="21"/>
              </w:rPr>
              <w:t>5.14</w:t>
            </w:r>
            <w:r w:rsidR="00EB17C7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EB17C7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EB17C7">
              <w:rPr>
                <w:rStyle w:val="NormalCharacter"/>
                <w:color w:val="000000"/>
                <w:szCs w:val="21"/>
              </w:rPr>
              <w:t>.15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地质构造图的判方法与技巧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B17C7">
              <w:rPr>
                <w:rStyle w:val="NormalCharacter"/>
                <w:color w:val="000000"/>
                <w:szCs w:val="21"/>
              </w:rPr>
              <w:t>5.16</w:t>
            </w:r>
            <w:r w:rsidR="00EB17C7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EB17C7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EB17C7">
              <w:rPr>
                <w:rStyle w:val="NormalCharacter"/>
                <w:color w:val="000000"/>
                <w:szCs w:val="21"/>
              </w:rPr>
              <w:t>.17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板块运动与地貌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</w:t>
            </w:r>
            <w:r w:rsidR="00EB17C7">
              <w:rPr>
                <w:rStyle w:val="NormalCharacter"/>
                <w:color w:val="000000"/>
                <w:szCs w:val="21"/>
              </w:rPr>
              <w:t xml:space="preserve">  5.18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回归教材《河流侵蚀地貌及形成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ABB" w:rsidRDefault="004A5ABB">
      <w:r>
        <w:separator/>
      </w:r>
    </w:p>
  </w:endnote>
  <w:endnote w:type="continuationSeparator" w:id="0">
    <w:p w:rsidR="004A5ABB" w:rsidRDefault="004A5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ABB" w:rsidRDefault="004A5ABB">
      <w:r>
        <w:separator/>
      </w:r>
    </w:p>
  </w:footnote>
  <w:footnote w:type="continuationSeparator" w:id="0">
    <w:p w:rsidR="004A5ABB" w:rsidRDefault="004A5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260D94"/>
    <w:rsid w:val="002D2B4C"/>
    <w:rsid w:val="00313480"/>
    <w:rsid w:val="003363A4"/>
    <w:rsid w:val="003B4CD3"/>
    <w:rsid w:val="00497DBB"/>
    <w:rsid w:val="004A5ABB"/>
    <w:rsid w:val="00515FCB"/>
    <w:rsid w:val="00552B62"/>
    <w:rsid w:val="005F1BE7"/>
    <w:rsid w:val="00676FB7"/>
    <w:rsid w:val="006F6B8C"/>
    <w:rsid w:val="008765D7"/>
    <w:rsid w:val="00955D07"/>
    <w:rsid w:val="009C03AF"/>
    <w:rsid w:val="00A8611A"/>
    <w:rsid w:val="00AB07DC"/>
    <w:rsid w:val="00B47192"/>
    <w:rsid w:val="00C023B1"/>
    <w:rsid w:val="00C23339"/>
    <w:rsid w:val="00C311BC"/>
    <w:rsid w:val="00CB1BC3"/>
    <w:rsid w:val="00CC2431"/>
    <w:rsid w:val="00CC3967"/>
    <w:rsid w:val="00DA65AC"/>
    <w:rsid w:val="00E7236C"/>
    <w:rsid w:val="00EB17C7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BFC6C4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23</cp:revision>
  <dcterms:created xsi:type="dcterms:W3CDTF">2022-02-24T08:44:00Z</dcterms:created>
  <dcterms:modified xsi:type="dcterms:W3CDTF">2024-03-27T13:30:00Z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